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3018" w14:textId="706CCA71" w:rsidR="00DF5BF7" w:rsidRPr="000A1EB9" w:rsidRDefault="000A1EB9" w:rsidP="00DF5BF7">
      <w:pPr>
        <w:pStyle w:val="Default"/>
        <w:rPr>
          <w:b/>
          <w:color w:val="003399"/>
          <w:lang w:val="ro-RO"/>
        </w:rPr>
      </w:pPr>
      <w:r w:rsidRPr="000A1EB9">
        <w:rPr>
          <w:b/>
          <w:color w:val="003399"/>
          <w:lang w:val="ro-RO"/>
        </w:rPr>
        <w:t xml:space="preserve">Afișat astăzi, </w:t>
      </w:r>
      <w:r w:rsidR="006C33A7">
        <w:rPr>
          <w:b/>
          <w:color w:val="003399"/>
          <w:lang w:val="ro-RO"/>
        </w:rPr>
        <w:t>04</w:t>
      </w:r>
      <w:r w:rsidRPr="000A1EB9">
        <w:rPr>
          <w:b/>
          <w:color w:val="003399"/>
          <w:lang w:val="ro-RO"/>
        </w:rPr>
        <w:t>.0</w:t>
      </w:r>
      <w:r w:rsidR="006C33A7">
        <w:rPr>
          <w:b/>
          <w:color w:val="003399"/>
          <w:lang w:val="ro-RO"/>
        </w:rPr>
        <w:t>5</w:t>
      </w:r>
      <w:r w:rsidRPr="000A1EB9">
        <w:rPr>
          <w:b/>
          <w:color w:val="003399"/>
          <w:lang w:val="ro-RO"/>
        </w:rPr>
        <w:t>.202</w:t>
      </w:r>
      <w:r w:rsidR="00F473BE">
        <w:rPr>
          <w:b/>
          <w:color w:val="003399"/>
          <w:lang w:val="ro-RO"/>
        </w:rPr>
        <w:t>6</w:t>
      </w:r>
    </w:p>
    <w:p w14:paraId="19271091" w14:textId="77777777" w:rsidR="00E622B3" w:rsidRPr="00C72B83" w:rsidRDefault="00E622B3" w:rsidP="00E622B3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color w:val="000000"/>
          <w:sz w:val="72"/>
          <w:szCs w:val="72"/>
          <w:lang w:val="ro-RO"/>
        </w:rPr>
      </w:pPr>
      <w:r w:rsidRPr="00C72B83">
        <w:rPr>
          <w:rFonts w:ascii="Times New Roman" w:eastAsia="Calibri" w:hAnsi="Times New Roman" w:cs="Times New Roman"/>
          <w:b/>
          <w:color w:val="000000"/>
          <w:sz w:val="72"/>
          <w:szCs w:val="72"/>
          <w:lang w:val="ro-RO"/>
        </w:rPr>
        <w:t>Anunț!</w:t>
      </w:r>
    </w:p>
    <w:p w14:paraId="0AB34A4B" w14:textId="77777777" w:rsidR="00993BC4" w:rsidRPr="00B60728" w:rsidRDefault="00E622B3" w:rsidP="00164FB5">
      <w:pPr>
        <w:tabs>
          <w:tab w:val="left" w:pos="851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</w:pPr>
      <w:r w:rsidRPr="00B60728"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  <w:t xml:space="preserve">Depunerea </w:t>
      </w:r>
      <w:r w:rsidR="00662999" w:rsidRPr="00B60728"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  <w:t xml:space="preserve">dosarelor </w:t>
      </w:r>
      <w:r w:rsidR="00993BC4" w:rsidRPr="00B60728"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  <w:t>în</w:t>
      </w:r>
      <w:r w:rsidR="00662999" w:rsidRPr="00B60728"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  <w:t xml:space="preserve"> </w:t>
      </w:r>
      <w:r w:rsidR="00993BC4" w:rsidRPr="00B60728">
        <w:rPr>
          <w:rFonts w:ascii="Times New Roman" w:eastAsia="Calibri" w:hAnsi="Times New Roman" w:cs="Times New Roman"/>
          <w:b/>
          <w:color w:val="0000CC"/>
          <w:spacing w:val="-6"/>
          <w:sz w:val="28"/>
          <w:szCs w:val="28"/>
          <w:lang w:val="ro-RO"/>
        </w:rPr>
        <w:t>centrele de înscriere</w:t>
      </w:r>
    </w:p>
    <w:p w14:paraId="1B35DAE4" w14:textId="77777777" w:rsidR="00901732" w:rsidRPr="00B60728" w:rsidRDefault="00993BC4" w:rsidP="00164FB5">
      <w:pPr>
        <w:pStyle w:val="Default"/>
        <w:jc w:val="center"/>
        <w:rPr>
          <w:rFonts w:eastAsia="Calibri"/>
          <w:b/>
          <w:color w:val="0000CC"/>
          <w:spacing w:val="-6"/>
          <w:sz w:val="28"/>
          <w:szCs w:val="28"/>
          <w:lang w:val="ro-RO"/>
        </w:rPr>
      </w:pPr>
      <w:r w:rsidRPr="00B60728">
        <w:rPr>
          <w:rFonts w:eastAsia="Calibri"/>
          <w:b/>
          <w:color w:val="0000CC"/>
          <w:spacing w:val="-6"/>
          <w:sz w:val="28"/>
          <w:szCs w:val="28"/>
          <w:lang w:val="ro-RO"/>
        </w:rPr>
        <w:t>la Concursul naţional pentru ocuparea posturilor/catedrelor declarate vacante/rezervate în învăţământul preuniversitar,</w:t>
      </w:r>
    </w:p>
    <w:p w14:paraId="7C1B26C7" w14:textId="372C3881" w:rsidR="00DF5BF7" w:rsidRPr="00B60728" w:rsidRDefault="00686F65" w:rsidP="00164FB5">
      <w:pPr>
        <w:pStyle w:val="Default"/>
        <w:jc w:val="center"/>
        <w:rPr>
          <w:rFonts w:eastAsia="Calibri"/>
          <w:b/>
          <w:color w:val="FF0000"/>
          <w:spacing w:val="-6"/>
          <w:sz w:val="28"/>
          <w:szCs w:val="28"/>
          <w:lang w:val="ro-RO"/>
        </w:rPr>
      </w:pPr>
      <w:r w:rsidRPr="00B60728">
        <w:rPr>
          <w:rFonts w:eastAsia="Calibri"/>
          <w:b/>
          <w:color w:val="0000CC"/>
          <w:spacing w:val="-6"/>
          <w:sz w:val="28"/>
          <w:szCs w:val="28"/>
          <w:lang w:val="ro-RO"/>
        </w:rPr>
        <w:t xml:space="preserve">sesiunea </w:t>
      </w:r>
      <w:r w:rsidR="006C33A7">
        <w:rPr>
          <w:rFonts w:eastAsia="Calibri"/>
          <w:b/>
          <w:color w:val="FF0000"/>
          <w:spacing w:val="-6"/>
          <w:sz w:val="28"/>
          <w:szCs w:val="28"/>
          <w:lang w:val="ro-RO"/>
        </w:rPr>
        <w:t xml:space="preserve">mai </w:t>
      </w:r>
      <w:r w:rsidR="00200181" w:rsidRPr="00200181">
        <w:rPr>
          <w:rFonts w:eastAsia="Calibri"/>
          <w:b/>
          <w:color w:val="FF0000"/>
          <w:spacing w:val="-6"/>
          <w:sz w:val="28"/>
          <w:szCs w:val="28"/>
          <w:lang w:val="ro-RO"/>
        </w:rPr>
        <w:t>-</w:t>
      </w:r>
      <w:r w:rsidR="006C33A7">
        <w:rPr>
          <w:rFonts w:eastAsia="Calibri"/>
          <w:b/>
          <w:color w:val="FF0000"/>
          <w:spacing w:val="-6"/>
          <w:sz w:val="28"/>
          <w:szCs w:val="28"/>
          <w:lang w:val="ro-RO"/>
        </w:rPr>
        <w:t xml:space="preserve"> </w:t>
      </w:r>
      <w:r w:rsidR="00200181" w:rsidRPr="00200181">
        <w:rPr>
          <w:rFonts w:eastAsia="Calibri"/>
          <w:b/>
          <w:color w:val="FF0000"/>
          <w:spacing w:val="-6"/>
          <w:sz w:val="28"/>
          <w:szCs w:val="28"/>
          <w:lang w:val="ro-RO"/>
        </w:rPr>
        <w:t>august 202</w:t>
      </w:r>
      <w:r w:rsidR="006C33A7">
        <w:rPr>
          <w:rFonts w:eastAsia="Calibri"/>
          <w:b/>
          <w:color w:val="FF0000"/>
          <w:spacing w:val="-6"/>
          <w:sz w:val="28"/>
          <w:szCs w:val="28"/>
          <w:lang w:val="ro-RO"/>
        </w:rPr>
        <w:t>6</w:t>
      </w:r>
    </w:p>
    <w:p w14:paraId="38ABAB36" w14:textId="77777777" w:rsidR="00E622B3" w:rsidRDefault="00E622B3" w:rsidP="00F473BE">
      <w:pPr>
        <w:pStyle w:val="Default"/>
        <w:rPr>
          <w:b/>
          <w:bCs/>
          <w:sz w:val="44"/>
          <w:szCs w:val="44"/>
          <w:lang w:val="ro-RO"/>
        </w:rPr>
      </w:pPr>
    </w:p>
    <w:p w14:paraId="2CD40777" w14:textId="332A45BB" w:rsidR="00E622B3" w:rsidRPr="00876865" w:rsidRDefault="00B47C9D" w:rsidP="00F473BE">
      <w:pPr>
        <w:tabs>
          <w:tab w:val="left" w:pos="851"/>
        </w:tabs>
        <w:autoSpaceDE w:val="0"/>
        <w:autoSpaceDN w:val="0"/>
        <w:adjustRightInd w:val="0"/>
        <w:ind w:left="360" w:firstLine="0"/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</w:pPr>
      <w:r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 </w:t>
      </w:r>
      <w:r w:rsidR="00E622B3"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perioada </w:t>
      </w:r>
      <w:r w:rsidR="006C33A7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6</w:t>
      </w:r>
      <w:r w:rsidR="00200181" w:rsidRPr="008768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-1</w:t>
      </w:r>
      <w:r w:rsidR="006C33A7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8</w:t>
      </w:r>
      <w:r w:rsidR="00200181" w:rsidRPr="008768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 mai 202</w:t>
      </w:r>
      <w:r w:rsidR="006C33A7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6</w:t>
      </w:r>
      <w:r w:rsidR="00E622B3" w:rsidRPr="008768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, în zilele lucrătoare</w:t>
      </w:r>
      <w:r w:rsidR="0034017A"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, după cum urmează:</w:t>
      </w:r>
    </w:p>
    <w:p w14:paraId="5D2F39B2" w14:textId="77777777" w:rsidR="0034017A" w:rsidRPr="00B47C9D" w:rsidRDefault="00E622B3" w:rsidP="00F473BE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între </w:t>
      </w:r>
      <w:r w:rsidRPr="00B47C9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orele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</w:t>
      </w:r>
      <w:r w:rsidR="00686F65"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09.00-14</w:t>
      </w:r>
      <w:r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.00</w:t>
      </w:r>
      <w:r w:rsidR="00686F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</w:t>
      </w:r>
      <w:r w:rsidR="0034017A"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la Centrul de înscriere </w:t>
      </w:r>
      <w:r w:rsidR="0034017A" w:rsidRPr="00B47C9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nr. 1</w:t>
      </w:r>
      <w:r w:rsidR="0034017A"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63D65D8D" w14:textId="1B3E8F65" w:rsidR="00686F65" w:rsidRPr="00F473BE" w:rsidRDefault="0034017A" w:rsidP="00F473BE">
      <w:pPr>
        <w:tabs>
          <w:tab w:val="left" w:pos="851"/>
        </w:tabs>
        <w:autoSpaceDE w:val="0"/>
        <w:autoSpaceDN w:val="0"/>
        <w:adjustRightInd w:val="0"/>
        <w:ind w:left="1803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  <w:r w:rsidRPr="00970C6D">
        <w:rPr>
          <w:rFonts w:ascii="Times New Roman" w:eastAsia="Calibri" w:hAnsi="Times New Roman" w:cs="Times New Roman"/>
          <w:b/>
          <w:spacing w:val="-6"/>
          <w:sz w:val="40"/>
          <w:szCs w:val="40"/>
          <w:lang w:val="ro-RO"/>
        </w:rPr>
        <w:t xml:space="preserve">                                          </w:t>
      </w:r>
      <w:r w:rsidR="00BF56E8"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Colegiul Tehnic </w:t>
      </w:r>
      <w:r w:rsidR="00BF56E8" w:rsidRPr="00970C6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Al</w:t>
      </w:r>
      <w:r w:rsidRPr="00970C6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exandru</w:t>
      </w:r>
      <w:r w:rsidR="00BF56E8" w:rsidRPr="00970C6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 I</w:t>
      </w:r>
      <w:r w:rsidRPr="00970C6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oan</w:t>
      </w:r>
      <w:r w:rsidR="00BF56E8" w:rsidRPr="00970C6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 Cuza</w:t>
      </w:r>
      <w:r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Suceava</w:t>
      </w:r>
      <w:bookmarkStart w:id="0" w:name="_GoBack"/>
      <w:bookmarkEnd w:id="0"/>
    </w:p>
    <w:p w14:paraId="31CFDCF0" w14:textId="77777777" w:rsidR="0034017A" w:rsidRPr="00B47C9D" w:rsidRDefault="00BF56E8" w:rsidP="00F473BE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între </w:t>
      </w:r>
      <w:r w:rsidR="00686F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orele </w:t>
      </w:r>
      <w:r w:rsidR="00686F65"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09.00-14</w:t>
      </w:r>
      <w:r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.00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la Centrul de înscriere </w:t>
      </w:r>
      <w:r w:rsidRPr="00B47C9D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nr. 2</w:t>
      </w:r>
      <w:r w:rsidR="0034017A"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70F6A122" w14:textId="6A539111" w:rsidR="00876865" w:rsidRPr="00F473BE" w:rsidRDefault="0034017A" w:rsidP="00F473BE">
      <w:pPr>
        <w:tabs>
          <w:tab w:val="left" w:pos="851"/>
        </w:tabs>
        <w:autoSpaceDE w:val="0"/>
        <w:autoSpaceDN w:val="0"/>
        <w:adjustRightInd w:val="0"/>
        <w:ind w:left="2163" w:firstLine="0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  <w:r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              </w:t>
      </w:r>
      <w:r w:rsidR="00970C6D"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</w:t>
      </w:r>
      <w:r w:rsidR="00051A2E" w:rsidRPr="00876865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Colegiul Tehnic </w:t>
      </w:r>
      <w:r w:rsidR="00051A2E" w:rsidRPr="008768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Petru Mușat</w:t>
      </w:r>
      <w:r w:rsidR="00051A2E" w:rsidRPr="00876865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Suceava</w:t>
      </w:r>
    </w:p>
    <w:p w14:paraId="4090933B" w14:textId="77777777" w:rsidR="003E0AFA" w:rsidRPr="00876865" w:rsidRDefault="003E0AFA" w:rsidP="00F473BE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între </w:t>
      </w:r>
      <w:r w:rsidR="00686F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orele </w:t>
      </w:r>
      <w:r w:rsidR="00686F65"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09.00-14</w:t>
      </w:r>
      <w:r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.00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la Centrul de înscriere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nr. 3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462EFCC1" w14:textId="7D4271AB" w:rsidR="00F941F9" w:rsidRPr="00F473BE" w:rsidRDefault="00876865" w:rsidP="00F473BE">
      <w:pPr>
        <w:tabs>
          <w:tab w:val="left" w:pos="851"/>
        </w:tabs>
        <w:autoSpaceDE w:val="0"/>
        <w:autoSpaceDN w:val="0"/>
        <w:adjustRightInd w:val="0"/>
        <w:ind w:left="360" w:firstLine="0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  <w:r w:rsidRPr="00876865">
        <w:rPr>
          <w:rFonts w:ascii="Times New Roman" w:eastAsia="Calibri" w:hAnsi="Times New Roman" w:cs="Times New Roman"/>
          <w:b/>
          <w:spacing w:val="-6"/>
          <w:sz w:val="40"/>
          <w:szCs w:val="40"/>
          <w:lang w:val="ro-RO"/>
        </w:rPr>
        <w:t xml:space="preserve">                    </w:t>
      </w:r>
      <w:r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                           </w:t>
      </w:r>
      <w:r w:rsidRPr="00876865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Colegiul Tehnic </w:t>
      </w:r>
      <w:r w:rsidR="00051A2E" w:rsidRPr="00051A2E">
        <w:rPr>
          <w:rFonts w:ascii="Times New Roman" w:eastAsia="Calibri" w:hAnsi="Times New Roman" w:cs="Times New Roman"/>
          <w:b/>
          <w:iCs/>
          <w:color w:val="0000CC"/>
          <w:spacing w:val="-6"/>
          <w:sz w:val="40"/>
          <w:szCs w:val="40"/>
          <w:lang w:val="ro-RO"/>
        </w:rPr>
        <w:t>de Industrie Alimentară</w:t>
      </w:r>
      <w:r w:rsidRPr="00876865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Suceava</w:t>
      </w:r>
    </w:p>
    <w:p w14:paraId="13A36117" w14:textId="77777777" w:rsidR="00200181" w:rsidRPr="00B47C9D" w:rsidRDefault="00200181" w:rsidP="00F473BE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între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orele </w:t>
      </w:r>
      <w:r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09.00-14.00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la Centrul de înscriere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nr. </w:t>
      </w:r>
      <w:r w:rsidR="00876865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4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7DD0752F" w14:textId="725434E9" w:rsidR="00200181" w:rsidRDefault="00200181" w:rsidP="00F473BE">
      <w:pPr>
        <w:tabs>
          <w:tab w:val="left" w:pos="851"/>
        </w:tabs>
        <w:autoSpaceDE w:val="0"/>
        <w:autoSpaceDN w:val="0"/>
        <w:adjustRightInd w:val="0"/>
        <w:ind w:left="360" w:firstLine="0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  <w:r w:rsidRPr="00200181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</w:t>
      </w:r>
      <w:r w:rsidR="00876865"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                           </w:t>
      </w:r>
      <w:r w:rsidR="006C33A7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Școala Gimnazială </w:t>
      </w:r>
      <w:r w:rsidR="006C33A7" w:rsidRPr="006C33A7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Miron Costin</w:t>
      </w:r>
      <w:r w:rsidR="006C33A7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Suceava </w:t>
      </w:r>
    </w:p>
    <w:p w14:paraId="434A4FCB" w14:textId="62F288ED" w:rsidR="006C33A7" w:rsidRPr="00B47C9D" w:rsidRDefault="006C33A7" w:rsidP="00F473BE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între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orele </w:t>
      </w:r>
      <w:r w:rsidRPr="00B60728">
        <w:rPr>
          <w:rFonts w:ascii="Times New Roman" w:eastAsia="Calibri" w:hAnsi="Times New Roman" w:cs="Times New Roman"/>
          <w:b/>
          <w:i/>
          <w:color w:val="FF0000"/>
          <w:spacing w:val="-6"/>
          <w:sz w:val="40"/>
          <w:szCs w:val="40"/>
          <w:lang w:val="ro-RO"/>
        </w:rPr>
        <w:t>09.00-14.00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la Centrul de înscriere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nr. </w:t>
      </w:r>
      <w:r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>5</w:t>
      </w:r>
      <w:r w:rsidRPr="00B47C9D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14E3EDA6" w14:textId="77777777" w:rsidR="006C33A7" w:rsidRPr="00200181" w:rsidRDefault="006C33A7" w:rsidP="00F473BE">
      <w:pPr>
        <w:tabs>
          <w:tab w:val="left" w:pos="851"/>
        </w:tabs>
        <w:autoSpaceDE w:val="0"/>
        <w:autoSpaceDN w:val="0"/>
        <w:adjustRightInd w:val="0"/>
        <w:ind w:left="360" w:firstLine="0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  <w:r w:rsidRPr="00200181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</w:t>
      </w:r>
      <w:r w:rsidRPr="00970C6D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                                              </w:t>
      </w:r>
      <w:r w:rsidRPr="00200181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Inspectoratul Școlar Județean</w:t>
      </w:r>
      <w:r w:rsidRPr="00200181">
        <w:rPr>
          <w:rFonts w:ascii="Times New Roman" w:eastAsia="Calibri" w:hAnsi="Times New Roman" w:cs="Times New Roman"/>
          <w:b/>
          <w:i/>
          <w:color w:val="0000CC"/>
          <w:spacing w:val="-6"/>
          <w:sz w:val="40"/>
          <w:szCs w:val="40"/>
          <w:lang w:val="ro-RO"/>
        </w:rPr>
        <w:t xml:space="preserve"> </w:t>
      </w:r>
      <w:r w:rsidRPr="00200181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Suceava, cam. 1</w:t>
      </w:r>
    </w:p>
    <w:p w14:paraId="412C975E" w14:textId="1580AB41" w:rsidR="00200181" w:rsidRDefault="00200181" w:rsidP="00F473BE">
      <w:pPr>
        <w:tabs>
          <w:tab w:val="left" w:pos="851"/>
        </w:tabs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</w:pPr>
    </w:p>
    <w:p w14:paraId="66B7BE66" w14:textId="77777777" w:rsidR="007226B2" w:rsidRPr="007226B2" w:rsidRDefault="007226B2" w:rsidP="007226B2">
      <w:pPr>
        <w:tabs>
          <w:tab w:val="left" w:pos="851"/>
        </w:tabs>
        <w:autoSpaceDE w:val="0"/>
        <w:autoSpaceDN w:val="0"/>
        <w:adjustRightInd w:val="0"/>
        <w:spacing w:after="240" w:line="276" w:lineRule="auto"/>
        <w:ind w:left="360" w:firstLine="0"/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</w:pPr>
      <w:r w:rsidRPr="007226B2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Documentele anexate cererii de înscriere vor fi </w:t>
      </w:r>
      <w:r w:rsidRPr="007226B2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>certificate pentru conformitate cu originalul</w:t>
      </w:r>
      <w:r w:rsidRPr="007226B2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:</w:t>
      </w:r>
    </w:p>
    <w:p w14:paraId="3210334F" w14:textId="77777777" w:rsidR="007226B2" w:rsidRPr="00876865" w:rsidRDefault="007226B2" w:rsidP="007226B2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</w:pP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>de către unitatea angajatoare</w:t>
      </w:r>
      <w:r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pentru candidații care funcționează în învățământul preuniversitar;</w:t>
      </w:r>
    </w:p>
    <w:p w14:paraId="328D38E3" w14:textId="77777777" w:rsidR="00DB1022" w:rsidRPr="00876865" w:rsidRDefault="007226B2" w:rsidP="007226B2">
      <w:pPr>
        <w:pStyle w:val="Listparagr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517" w:hanging="357"/>
        <w:contextualSpacing w:val="0"/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</w:pP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de către centrul de înscriere </w:t>
      </w:r>
      <w:r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pentru ceilalți candidați</w:t>
      </w:r>
      <w:r w:rsidR="00BB1AA6"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>,</w:t>
      </w:r>
      <w:r w:rsidRPr="00876865">
        <w:rPr>
          <w:rFonts w:ascii="Times New Roman" w:eastAsia="Calibri" w:hAnsi="Times New Roman" w:cs="Times New Roman"/>
          <w:b/>
          <w:i/>
          <w:spacing w:val="-6"/>
          <w:sz w:val="40"/>
          <w:szCs w:val="40"/>
          <w:lang w:val="ro-RO"/>
        </w:rPr>
        <w:t xml:space="preserve"> care</w:t>
      </w: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 </w:t>
      </w:r>
      <w:r w:rsidR="007F43D4"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>vor</w:t>
      </w: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 prezenta </w:t>
      </w:r>
      <w:r w:rsidR="003B03A5"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la înscriere </w:t>
      </w: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documentele </w:t>
      </w:r>
      <w:r w:rsidR="007F43D4"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atât </w:t>
      </w: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>în original</w:t>
      </w:r>
      <w:r w:rsidR="00665EA1"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>,</w:t>
      </w:r>
      <w:r w:rsidR="007F43D4"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 cât și </w:t>
      </w:r>
      <w:r w:rsidRPr="00876865">
        <w:rPr>
          <w:rFonts w:ascii="Times New Roman" w:eastAsia="Calibri" w:hAnsi="Times New Roman" w:cs="Times New Roman"/>
          <w:b/>
          <w:i/>
          <w:color w:val="000099"/>
          <w:spacing w:val="-6"/>
          <w:sz w:val="40"/>
          <w:szCs w:val="40"/>
          <w:lang w:val="ro-RO"/>
        </w:rPr>
        <w:t xml:space="preserve"> în copie.</w:t>
      </w:r>
    </w:p>
    <w:sectPr w:rsidR="00DB1022" w:rsidRPr="00876865" w:rsidSect="002838D2">
      <w:pgSz w:w="16840" w:h="11907" w:orient="landscape" w:code="9"/>
      <w:pgMar w:top="397" w:right="567" w:bottom="39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0E3B" w14:textId="77777777" w:rsidR="00B80E2D" w:rsidRDefault="00B80E2D" w:rsidP="00CA2D62">
      <w:r>
        <w:separator/>
      </w:r>
    </w:p>
  </w:endnote>
  <w:endnote w:type="continuationSeparator" w:id="0">
    <w:p w14:paraId="46BA4621" w14:textId="77777777" w:rsidR="00B80E2D" w:rsidRDefault="00B80E2D" w:rsidP="00CA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49A0" w14:textId="77777777" w:rsidR="00B80E2D" w:rsidRDefault="00B80E2D" w:rsidP="00CA2D62">
      <w:r>
        <w:separator/>
      </w:r>
    </w:p>
  </w:footnote>
  <w:footnote w:type="continuationSeparator" w:id="0">
    <w:p w14:paraId="30704AA6" w14:textId="77777777" w:rsidR="00B80E2D" w:rsidRDefault="00B80E2D" w:rsidP="00CA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519"/>
    <w:multiLevelType w:val="hybridMultilevel"/>
    <w:tmpl w:val="573E6526"/>
    <w:lvl w:ilvl="0" w:tplc="1FF8B00C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 w15:restartNumberingAfterBreak="0">
    <w:nsid w:val="2AF524B3"/>
    <w:multiLevelType w:val="hybridMultilevel"/>
    <w:tmpl w:val="4CA24A2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BBF5432"/>
    <w:multiLevelType w:val="hybridMultilevel"/>
    <w:tmpl w:val="8D7AE75C"/>
    <w:lvl w:ilvl="0" w:tplc="040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3" w15:restartNumberingAfterBreak="0">
    <w:nsid w:val="51CB1A08"/>
    <w:multiLevelType w:val="hybridMultilevel"/>
    <w:tmpl w:val="A6907E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5158A9"/>
    <w:multiLevelType w:val="hybridMultilevel"/>
    <w:tmpl w:val="48EAB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84DE3"/>
    <w:multiLevelType w:val="hybridMultilevel"/>
    <w:tmpl w:val="B65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7410F"/>
    <w:multiLevelType w:val="hybridMultilevel"/>
    <w:tmpl w:val="5410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3730A"/>
    <w:multiLevelType w:val="hybridMultilevel"/>
    <w:tmpl w:val="49828A7A"/>
    <w:lvl w:ilvl="0" w:tplc="205E296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F7"/>
    <w:rsid w:val="00023E3B"/>
    <w:rsid w:val="00034B10"/>
    <w:rsid w:val="00051A2E"/>
    <w:rsid w:val="00062303"/>
    <w:rsid w:val="00091CB3"/>
    <w:rsid w:val="000A00F7"/>
    <w:rsid w:val="000A1EB9"/>
    <w:rsid w:val="000B5CF0"/>
    <w:rsid w:val="000F358D"/>
    <w:rsid w:val="001056B1"/>
    <w:rsid w:val="00164FB5"/>
    <w:rsid w:val="001C15CF"/>
    <w:rsid w:val="001C5F82"/>
    <w:rsid w:val="00200181"/>
    <w:rsid w:val="00201245"/>
    <w:rsid w:val="0022017D"/>
    <w:rsid w:val="00241A4D"/>
    <w:rsid w:val="002838D2"/>
    <w:rsid w:val="0031310A"/>
    <w:rsid w:val="0034017A"/>
    <w:rsid w:val="0035524F"/>
    <w:rsid w:val="00355337"/>
    <w:rsid w:val="003A5DB2"/>
    <w:rsid w:val="003B03A5"/>
    <w:rsid w:val="003D4986"/>
    <w:rsid w:val="003E0AFA"/>
    <w:rsid w:val="00477DE2"/>
    <w:rsid w:val="00493311"/>
    <w:rsid w:val="004A3B72"/>
    <w:rsid w:val="004B4BF8"/>
    <w:rsid w:val="005702FC"/>
    <w:rsid w:val="005B5B7F"/>
    <w:rsid w:val="005D66BA"/>
    <w:rsid w:val="00630011"/>
    <w:rsid w:val="00662999"/>
    <w:rsid w:val="00665EA1"/>
    <w:rsid w:val="00686F65"/>
    <w:rsid w:val="00692F3C"/>
    <w:rsid w:val="006B2C77"/>
    <w:rsid w:val="006C33A7"/>
    <w:rsid w:val="006D60E6"/>
    <w:rsid w:val="007226B2"/>
    <w:rsid w:val="0072453C"/>
    <w:rsid w:val="00756E0E"/>
    <w:rsid w:val="00777E6B"/>
    <w:rsid w:val="007B6907"/>
    <w:rsid w:val="007C4255"/>
    <w:rsid w:val="007E67A1"/>
    <w:rsid w:val="007F43D4"/>
    <w:rsid w:val="008735F8"/>
    <w:rsid w:val="00876865"/>
    <w:rsid w:val="00890A3A"/>
    <w:rsid w:val="00901732"/>
    <w:rsid w:val="009053F7"/>
    <w:rsid w:val="009279B6"/>
    <w:rsid w:val="00940C45"/>
    <w:rsid w:val="00970C6D"/>
    <w:rsid w:val="00981386"/>
    <w:rsid w:val="00993BC4"/>
    <w:rsid w:val="009C1129"/>
    <w:rsid w:val="00A06B99"/>
    <w:rsid w:val="00A128AA"/>
    <w:rsid w:val="00A30F00"/>
    <w:rsid w:val="00B10FA3"/>
    <w:rsid w:val="00B21F66"/>
    <w:rsid w:val="00B47C9D"/>
    <w:rsid w:val="00B47DA1"/>
    <w:rsid w:val="00B60728"/>
    <w:rsid w:val="00B80E2D"/>
    <w:rsid w:val="00BA6BB1"/>
    <w:rsid w:val="00BB1AA6"/>
    <w:rsid w:val="00BF56E8"/>
    <w:rsid w:val="00BF571B"/>
    <w:rsid w:val="00C13F58"/>
    <w:rsid w:val="00C64E64"/>
    <w:rsid w:val="00CA2D62"/>
    <w:rsid w:val="00CC162A"/>
    <w:rsid w:val="00CE198F"/>
    <w:rsid w:val="00DA40EC"/>
    <w:rsid w:val="00DB1022"/>
    <w:rsid w:val="00DF5BF7"/>
    <w:rsid w:val="00E35B8F"/>
    <w:rsid w:val="00E622B3"/>
    <w:rsid w:val="00F408A0"/>
    <w:rsid w:val="00F473BE"/>
    <w:rsid w:val="00F81AA7"/>
    <w:rsid w:val="00F941F9"/>
    <w:rsid w:val="00FA5C64"/>
    <w:rsid w:val="00FC7E0C"/>
    <w:rsid w:val="00FE6953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D94C"/>
  <w15:chartTrackingRefBased/>
  <w15:docId w15:val="{EF759996-A996-4D7D-B85B-FD61B23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F5BF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498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4986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A2D6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2D62"/>
  </w:style>
  <w:style w:type="paragraph" w:styleId="Subsol">
    <w:name w:val="footer"/>
    <w:basedOn w:val="Normal"/>
    <w:link w:val="SubsolCaracter"/>
    <w:uiPriority w:val="99"/>
    <w:unhideWhenUsed/>
    <w:rsid w:val="00CA2D6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2D62"/>
  </w:style>
  <w:style w:type="table" w:styleId="Tabelgril">
    <w:name w:val="Table Grid"/>
    <w:basedOn w:val="TabelNormal"/>
    <w:uiPriority w:val="39"/>
    <w:rsid w:val="0090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6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B5E9-A904-4D9F-9BF7-7F59E2F6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Resurse</cp:lastModifiedBy>
  <cp:revision>9</cp:revision>
  <cp:lastPrinted>2019-05-13T06:36:00Z</cp:lastPrinted>
  <dcterms:created xsi:type="dcterms:W3CDTF">2020-07-06T15:31:00Z</dcterms:created>
  <dcterms:modified xsi:type="dcterms:W3CDTF">2026-05-04T07:20:00Z</dcterms:modified>
</cp:coreProperties>
</file>