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EF" w:rsidRDefault="006062EF">
      <w:r w:rsidRPr="006062EF">
        <w:rPr>
          <w:noProof/>
        </w:rPr>
        <w:drawing>
          <wp:inline distT="0" distB="0" distL="0" distR="0">
            <wp:extent cx="5619750" cy="79057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3D4C" w:rsidRDefault="006062EF" w:rsidP="007A55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Plan operațional</w:t>
      </w:r>
    </w:p>
    <w:p w:rsidR="00F300F2" w:rsidRDefault="00AE3D4C" w:rsidP="00AE3D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an </w:t>
      </w:r>
      <w:r w:rsidR="006062EF" w:rsidRPr="00662A07">
        <w:rPr>
          <w:rFonts w:ascii="Times New Roman" w:hAnsi="Times New Roman" w:cs="Times New Roman"/>
          <w:b/>
          <w:sz w:val="32"/>
          <w:szCs w:val="32"/>
        </w:rPr>
        <w:t>școlar 2017-2018</w:t>
      </w:r>
    </w:p>
    <w:p w:rsidR="006062EF" w:rsidRPr="006062EF" w:rsidRDefault="006C10D7" w:rsidP="006062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062EF" w:rsidRPr="006062EF">
        <w:rPr>
          <w:rFonts w:ascii="Times New Roman" w:hAnsi="Times New Roman" w:cs="Times New Roman"/>
          <w:b/>
          <w:sz w:val="24"/>
          <w:szCs w:val="24"/>
        </w:rPr>
        <w:t>Observații:</w:t>
      </w:r>
    </w:p>
    <w:p w:rsidR="006062EF" w:rsidRDefault="006062EF" w:rsidP="006062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2EF">
        <w:rPr>
          <w:rFonts w:ascii="Times New Roman" w:hAnsi="Times New Roman" w:cs="Times New Roman"/>
          <w:sz w:val="24"/>
          <w:szCs w:val="24"/>
        </w:rPr>
        <w:t>Planul operațional cuprinde acțiuni concrete, practice, dirijate pentru realizarea obiectivelor propuse.</w:t>
      </w:r>
    </w:p>
    <w:p w:rsidR="006062EF" w:rsidRDefault="006062EF" w:rsidP="006062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Fiecare țintă trebuie operaționalizată prin programe, activități concrete, resurse, termeni, etape, responsabilități și indicatori de performanță.</w:t>
      </w:r>
    </w:p>
    <w:p w:rsidR="006062EF" w:rsidRDefault="006062EF" w:rsidP="006062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Planul operațional se face pe cele patru domenii funcționale.</w:t>
      </w:r>
    </w:p>
    <w:p w:rsidR="006062EF" w:rsidRPr="005934B9" w:rsidRDefault="005934B9" w:rsidP="005934B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4B9">
        <w:rPr>
          <w:rFonts w:ascii="Times New Roman" w:hAnsi="Times New Roman" w:cs="Times New Roman"/>
          <w:b/>
          <w:sz w:val="24"/>
          <w:szCs w:val="24"/>
        </w:rPr>
        <w:t xml:space="preserve">Domeniul </w:t>
      </w:r>
    </w:p>
    <w:p w:rsidR="005934B9" w:rsidRPr="005934B9" w:rsidRDefault="005934B9" w:rsidP="005934B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4B9">
        <w:rPr>
          <w:rFonts w:ascii="Times New Roman" w:hAnsi="Times New Roman" w:cs="Times New Roman"/>
          <w:b/>
          <w:sz w:val="24"/>
          <w:szCs w:val="24"/>
        </w:rPr>
        <w:t>Obiective strategice</w:t>
      </w:r>
    </w:p>
    <w:p w:rsidR="005934B9" w:rsidRDefault="005934B9" w:rsidP="005934B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Proiectare/organizare</w:t>
      </w:r>
    </w:p>
    <w:p w:rsidR="005934B9" w:rsidRDefault="005934B9" w:rsidP="005934B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3"/>
        <w:gridCol w:w="1476"/>
        <w:gridCol w:w="1870"/>
        <w:gridCol w:w="1354"/>
        <w:gridCol w:w="1362"/>
        <w:gridCol w:w="1533"/>
      </w:tblGrid>
      <w:tr w:rsidR="005934B9" w:rsidTr="00727535">
        <w:tc>
          <w:tcPr>
            <w:tcW w:w="973" w:type="dxa"/>
          </w:tcPr>
          <w:p w:rsidR="005934B9" w:rsidRPr="005934B9" w:rsidRDefault="005934B9" w:rsidP="005934B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4B9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1476" w:type="dxa"/>
          </w:tcPr>
          <w:p w:rsidR="005934B9" w:rsidRPr="005934B9" w:rsidRDefault="005934B9" w:rsidP="005934B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4B9">
              <w:rPr>
                <w:rFonts w:ascii="Times New Roman" w:hAnsi="Times New Roman" w:cs="Times New Roman"/>
                <w:b/>
                <w:sz w:val="24"/>
                <w:szCs w:val="24"/>
              </w:rPr>
              <w:t>Activități</w:t>
            </w:r>
          </w:p>
        </w:tc>
        <w:tc>
          <w:tcPr>
            <w:tcW w:w="1870" w:type="dxa"/>
          </w:tcPr>
          <w:p w:rsidR="005934B9" w:rsidRPr="005934B9" w:rsidRDefault="005934B9" w:rsidP="005934B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4B9">
              <w:rPr>
                <w:rFonts w:ascii="Times New Roman" w:hAnsi="Times New Roman" w:cs="Times New Roman"/>
                <w:b/>
                <w:sz w:val="24"/>
                <w:szCs w:val="24"/>
              </w:rPr>
              <w:t>Responsabilități</w:t>
            </w:r>
          </w:p>
        </w:tc>
        <w:tc>
          <w:tcPr>
            <w:tcW w:w="1354" w:type="dxa"/>
          </w:tcPr>
          <w:p w:rsidR="005934B9" w:rsidRPr="005934B9" w:rsidRDefault="005934B9" w:rsidP="005934B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4B9">
              <w:rPr>
                <w:rFonts w:ascii="Times New Roman" w:hAnsi="Times New Roman" w:cs="Times New Roman"/>
                <w:b/>
                <w:sz w:val="24"/>
                <w:szCs w:val="24"/>
              </w:rPr>
              <w:t>Termen</w:t>
            </w:r>
          </w:p>
        </w:tc>
        <w:tc>
          <w:tcPr>
            <w:tcW w:w="1362" w:type="dxa"/>
          </w:tcPr>
          <w:p w:rsidR="005934B9" w:rsidRPr="005934B9" w:rsidRDefault="005934B9" w:rsidP="005934B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4B9">
              <w:rPr>
                <w:rFonts w:ascii="Times New Roman" w:hAnsi="Times New Roman" w:cs="Times New Roman"/>
                <w:b/>
                <w:sz w:val="24"/>
                <w:szCs w:val="24"/>
              </w:rPr>
              <w:t>Resurse</w:t>
            </w:r>
          </w:p>
        </w:tc>
        <w:tc>
          <w:tcPr>
            <w:tcW w:w="1533" w:type="dxa"/>
          </w:tcPr>
          <w:p w:rsidR="005934B9" w:rsidRPr="005934B9" w:rsidRDefault="005934B9" w:rsidP="005934B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4B9">
              <w:rPr>
                <w:rFonts w:ascii="Times New Roman" w:hAnsi="Times New Roman" w:cs="Times New Roman"/>
                <w:b/>
                <w:sz w:val="24"/>
                <w:szCs w:val="24"/>
              </w:rPr>
              <w:t>Indicatori de realizare și de performanță</w:t>
            </w:r>
          </w:p>
        </w:tc>
      </w:tr>
      <w:tr w:rsidR="005934B9" w:rsidTr="00727535">
        <w:tc>
          <w:tcPr>
            <w:tcW w:w="973" w:type="dxa"/>
          </w:tcPr>
          <w:p w:rsidR="005934B9" w:rsidRPr="007A5599" w:rsidRDefault="005934B9" w:rsidP="007A55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A55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76" w:type="dxa"/>
          </w:tcPr>
          <w:p w:rsidR="005934B9" w:rsidRPr="007A5599" w:rsidRDefault="005934B9" w:rsidP="007A55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A5599">
              <w:rPr>
                <w:rFonts w:ascii="Times New Roman" w:hAnsi="Times New Roman" w:cs="Times New Roman"/>
              </w:rPr>
              <w:t>Întocmirea planificărilor calendaristice anuale, semestriale, pe unități de învățare</w:t>
            </w:r>
          </w:p>
        </w:tc>
        <w:tc>
          <w:tcPr>
            <w:tcW w:w="1870" w:type="dxa"/>
          </w:tcPr>
          <w:p w:rsidR="007A5599" w:rsidRDefault="007A5599" w:rsidP="007A55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Director</w:t>
            </w:r>
            <w:r w:rsidR="005934B9" w:rsidRPr="007A5599">
              <w:rPr>
                <w:rFonts w:ascii="Times New Roman" w:hAnsi="Times New Roman" w:cs="Times New Roman"/>
              </w:rPr>
              <w:t xml:space="preserve">, </w:t>
            </w:r>
          </w:p>
          <w:p w:rsidR="005934B9" w:rsidRPr="007A5599" w:rsidRDefault="007A5599" w:rsidP="007A55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director adjunct, responsabili</w:t>
            </w:r>
            <w:r w:rsidR="005934B9" w:rsidRPr="007A5599">
              <w:rPr>
                <w:rFonts w:ascii="Times New Roman" w:hAnsi="Times New Roman" w:cs="Times New Roman"/>
              </w:rPr>
              <w:t xml:space="preserve"> de catedră</w:t>
            </w:r>
          </w:p>
        </w:tc>
        <w:tc>
          <w:tcPr>
            <w:tcW w:w="1354" w:type="dxa"/>
          </w:tcPr>
          <w:p w:rsidR="005934B9" w:rsidRPr="007A5599" w:rsidRDefault="005934B9" w:rsidP="007A55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A5599">
              <w:rPr>
                <w:rFonts w:ascii="Times New Roman" w:hAnsi="Times New Roman" w:cs="Times New Roman"/>
              </w:rPr>
              <w:t>Septembrie 2017</w:t>
            </w:r>
          </w:p>
        </w:tc>
        <w:tc>
          <w:tcPr>
            <w:tcW w:w="1362" w:type="dxa"/>
          </w:tcPr>
          <w:p w:rsidR="005934B9" w:rsidRPr="007A5599" w:rsidRDefault="005934B9" w:rsidP="007A55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A5599">
              <w:rPr>
                <w:rFonts w:ascii="Times New Roman" w:hAnsi="Times New Roman" w:cs="Times New Roman"/>
              </w:rPr>
              <w:t>Programele școlare</w:t>
            </w:r>
          </w:p>
        </w:tc>
        <w:tc>
          <w:tcPr>
            <w:tcW w:w="1533" w:type="dxa"/>
          </w:tcPr>
          <w:p w:rsidR="005934B9" w:rsidRPr="007A5599" w:rsidRDefault="007A5599" w:rsidP="007A55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A5599">
              <w:rPr>
                <w:rFonts w:ascii="Times New Roman" w:hAnsi="Times New Roman" w:cs="Times New Roman"/>
              </w:rPr>
              <w:t>Planificarile calendaristice</w:t>
            </w:r>
          </w:p>
        </w:tc>
      </w:tr>
      <w:tr w:rsidR="005934B9" w:rsidTr="00727535">
        <w:tc>
          <w:tcPr>
            <w:tcW w:w="973" w:type="dxa"/>
          </w:tcPr>
          <w:p w:rsidR="005934B9" w:rsidRPr="007A5599" w:rsidRDefault="007A5599" w:rsidP="007A55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A55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76" w:type="dxa"/>
          </w:tcPr>
          <w:p w:rsidR="005934B9" w:rsidRPr="007A5599" w:rsidRDefault="005934B9" w:rsidP="007A55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5934B9" w:rsidRPr="007A5599" w:rsidRDefault="005934B9" w:rsidP="007A55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5934B9" w:rsidRPr="007A5599" w:rsidRDefault="005934B9" w:rsidP="007A55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5934B9" w:rsidRPr="007A5599" w:rsidRDefault="005934B9" w:rsidP="007A55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5934B9" w:rsidRPr="007A5599" w:rsidRDefault="005934B9" w:rsidP="007A55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34B9" w:rsidRDefault="005934B9" w:rsidP="005934B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934B9" w:rsidRDefault="007A5599" w:rsidP="005934B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Coordonare/monitorizare/control/evaluare/comunicare/motivare</w:t>
      </w:r>
    </w:p>
    <w:p w:rsidR="006C10D7" w:rsidRDefault="006C10D7" w:rsidP="006C10D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78"/>
        <w:gridCol w:w="1465"/>
        <w:gridCol w:w="1870"/>
        <w:gridCol w:w="1322"/>
        <w:gridCol w:w="1502"/>
        <w:gridCol w:w="1531"/>
      </w:tblGrid>
      <w:tr w:rsidR="007A5599" w:rsidTr="00576F83">
        <w:tc>
          <w:tcPr>
            <w:tcW w:w="1548" w:type="dxa"/>
          </w:tcPr>
          <w:p w:rsidR="007A5599" w:rsidRPr="005934B9" w:rsidRDefault="007A5599" w:rsidP="00576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4B9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1548" w:type="dxa"/>
          </w:tcPr>
          <w:p w:rsidR="007A5599" w:rsidRPr="005934B9" w:rsidRDefault="007A5599" w:rsidP="00576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4B9">
              <w:rPr>
                <w:rFonts w:ascii="Times New Roman" w:hAnsi="Times New Roman" w:cs="Times New Roman"/>
                <w:b/>
                <w:sz w:val="24"/>
                <w:szCs w:val="24"/>
              </w:rPr>
              <w:t>Activități</w:t>
            </w:r>
          </w:p>
        </w:tc>
        <w:tc>
          <w:tcPr>
            <w:tcW w:w="1548" w:type="dxa"/>
          </w:tcPr>
          <w:p w:rsidR="007A5599" w:rsidRPr="005934B9" w:rsidRDefault="007A5599" w:rsidP="00576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4B9">
              <w:rPr>
                <w:rFonts w:ascii="Times New Roman" w:hAnsi="Times New Roman" w:cs="Times New Roman"/>
                <w:b/>
                <w:sz w:val="24"/>
                <w:szCs w:val="24"/>
              </w:rPr>
              <w:t>Responsabilități</w:t>
            </w:r>
          </w:p>
        </w:tc>
        <w:tc>
          <w:tcPr>
            <w:tcW w:w="1548" w:type="dxa"/>
          </w:tcPr>
          <w:p w:rsidR="007A5599" w:rsidRPr="005934B9" w:rsidRDefault="007A5599" w:rsidP="00576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4B9">
              <w:rPr>
                <w:rFonts w:ascii="Times New Roman" w:hAnsi="Times New Roman" w:cs="Times New Roman"/>
                <w:b/>
                <w:sz w:val="24"/>
                <w:szCs w:val="24"/>
              </w:rPr>
              <w:t>Termen</w:t>
            </w:r>
          </w:p>
        </w:tc>
        <w:tc>
          <w:tcPr>
            <w:tcW w:w="1548" w:type="dxa"/>
          </w:tcPr>
          <w:p w:rsidR="007A5599" w:rsidRPr="005934B9" w:rsidRDefault="007A5599" w:rsidP="00576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4B9">
              <w:rPr>
                <w:rFonts w:ascii="Times New Roman" w:hAnsi="Times New Roman" w:cs="Times New Roman"/>
                <w:b/>
                <w:sz w:val="24"/>
                <w:szCs w:val="24"/>
              </w:rPr>
              <w:t>Resurse</w:t>
            </w:r>
          </w:p>
        </w:tc>
        <w:tc>
          <w:tcPr>
            <w:tcW w:w="1548" w:type="dxa"/>
          </w:tcPr>
          <w:p w:rsidR="007A5599" w:rsidRPr="005934B9" w:rsidRDefault="007A5599" w:rsidP="00576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4B9">
              <w:rPr>
                <w:rFonts w:ascii="Times New Roman" w:hAnsi="Times New Roman" w:cs="Times New Roman"/>
                <w:b/>
                <w:sz w:val="24"/>
                <w:szCs w:val="24"/>
              </w:rPr>
              <w:t>Indicatori de realizare și de performanță</w:t>
            </w:r>
          </w:p>
        </w:tc>
      </w:tr>
      <w:tr w:rsidR="007A5599" w:rsidTr="00576F83">
        <w:tc>
          <w:tcPr>
            <w:tcW w:w="1548" w:type="dxa"/>
          </w:tcPr>
          <w:p w:rsidR="007A5599" w:rsidRPr="007A5599" w:rsidRDefault="007A5599" w:rsidP="00576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A55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48" w:type="dxa"/>
          </w:tcPr>
          <w:p w:rsidR="007A5599" w:rsidRPr="007A5599" w:rsidRDefault="007A5599" w:rsidP="00576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Verificarea </w:t>
            </w:r>
            <w:r w:rsidRPr="007A5599">
              <w:rPr>
                <w:rFonts w:ascii="Times New Roman" w:hAnsi="Times New Roman" w:cs="Times New Roman"/>
              </w:rPr>
              <w:t>planificărilor calendaristice anuale, semestriale, pe unități de învățare</w:t>
            </w:r>
          </w:p>
        </w:tc>
        <w:tc>
          <w:tcPr>
            <w:tcW w:w="1548" w:type="dxa"/>
          </w:tcPr>
          <w:p w:rsidR="007A5599" w:rsidRPr="007A5599" w:rsidRDefault="007A5599" w:rsidP="007A55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Director, director adjunct</w:t>
            </w:r>
          </w:p>
        </w:tc>
        <w:tc>
          <w:tcPr>
            <w:tcW w:w="1548" w:type="dxa"/>
          </w:tcPr>
          <w:p w:rsidR="007A5599" w:rsidRPr="007A5599" w:rsidRDefault="007A5599" w:rsidP="00576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A5599">
              <w:rPr>
                <w:rFonts w:ascii="Times New Roman" w:hAnsi="Times New Roman" w:cs="Times New Roman"/>
              </w:rPr>
              <w:t>Septembrie 2017</w:t>
            </w:r>
          </w:p>
        </w:tc>
        <w:tc>
          <w:tcPr>
            <w:tcW w:w="1548" w:type="dxa"/>
          </w:tcPr>
          <w:p w:rsidR="000926B8" w:rsidRDefault="000926B8" w:rsidP="00576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A5599">
              <w:rPr>
                <w:rFonts w:ascii="Times New Roman" w:hAnsi="Times New Roman" w:cs="Times New Roman"/>
              </w:rPr>
              <w:t>Planificarile calendaristice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926B8" w:rsidRDefault="000926B8" w:rsidP="00576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7A5599" w:rsidRPr="007A5599">
              <w:rPr>
                <w:rFonts w:ascii="Times New Roman" w:hAnsi="Times New Roman" w:cs="Times New Roman"/>
              </w:rPr>
              <w:t>rogramele școlare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A5599" w:rsidRPr="007A5599" w:rsidRDefault="000926B8" w:rsidP="00576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planuri cadru </w:t>
            </w:r>
          </w:p>
        </w:tc>
        <w:tc>
          <w:tcPr>
            <w:tcW w:w="1548" w:type="dxa"/>
          </w:tcPr>
          <w:p w:rsidR="007A5599" w:rsidRPr="007A5599" w:rsidRDefault="00F300F2" w:rsidP="00576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Gradul de respectare a programelor școlare</w:t>
            </w:r>
            <w:bookmarkEnd w:id="0"/>
          </w:p>
        </w:tc>
      </w:tr>
      <w:tr w:rsidR="007A5599" w:rsidTr="00576F83">
        <w:tc>
          <w:tcPr>
            <w:tcW w:w="1548" w:type="dxa"/>
          </w:tcPr>
          <w:p w:rsidR="007A5599" w:rsidRPr="007A5599" w:rsidRDefault="007A5599" w:rsidP="00576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A55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48" w:type="dxa"/>
          </w:tcPr>
          <w:p w:rsidR="007A5599" w:rsidRPr="007A5599" w:rsidRDefault="007A5599" w:rsidP="00576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A5599" w:rsidRPr="007A5599" w:rsidRDefault="007A5599" w:rsidP="00576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A5599" w:rsidRPr="007A5599" w:rsidRDefault="007A5599" w:rsidP="00576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A5599" w:rsidRPr="007A5599" w:rsidRDefault="007A5599" w:rsidP="00576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A5599" w:rsidRPr="007A5599" w:rsidRDefault="007A5599" w:rsidP="00576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5599" w:rsidRPr="006C10D7" w:rsidRDefault="007A5599" w:rsidP="006C10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2EF" w:rsidRDefault="006062EF" w:rsidP="006062EF"/>
    <w:sectPr w:rsidR="00606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827D2"/>
    <w:multiLevelType w:val="hybridMultilevel"/>
    <w:tmpl w:val="88105EC2"/>
    <w:lvl w:ilvl="0" w:tplc="448E8DE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93C6B"/>
    <w:multiLevelType w:val="hybridMultilevel"/>
    <w:tmpl w:val="1E76F6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EF"/>
    <w:rsid w:val="000926B8"/>
    <w:rsid w:val="004D5555"/>
    <w:rsid w:val="005934B9"/>
    <w:rsid w:val="006062EF"/>
    <w:rsid w:val="006C10D7"/>
    <w:rsid w:val="00727535"/>
    <w:rsid w:val="007A5599"/>
    <w:rsid w:val="00AE3D4C"/>
    <w:rsid w:val="00F3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2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62EF"/>
    <w:pPr>
      <w:ind w:left="720"/>
      <w:contextualSpacing/>
    </w:pPr>
  </w:style>
  <w:style w:type="table" w:styleId="TableGrid">
    <w:name w:val="Table Grid"/>
    <w:basedOn w:val="TableNormal"/>
    <w:uiPriority w:val="59"/>
    <w:rsid w:val="005934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2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62EF"/>
    <w:pPr>
      <w:ind w:left="720"/>
      <w:contextualSpacing/>
    </w:pPr>
  </w:style>
  <w:style w:type="table" w:styleId="TableGrid">
    <w:name w:val="Table Grid"/>
    <w:basedOn w:val="TableNormal"/>
    <w:uiPriority w:val="59"/>
    <w:rsid w:val="005934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Liviu</dc:creator>
  <cp:lastModifiedBy>User</cp:lastModifiedBy>
  <cp:revision>4</cp:revision>
  <dcterms:created xsi:type="dcterms:W3CDTF">2017-09-27T07:27:00Z</dcterms:created>
  <dcterms:modified xsi:type="dcterms:W3CDTF">2017-09-27T09:13:00Z</dcterms:modified>
</cp:coreProperties>
</file>